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color w:val="000000"/>
          <w:sz w:val="40"/>
          <w:szCs w:val="40"/>
        </w:rPr>
      </w:pPr>
      <w:r>
        <w:rPr>
          <w:rFonts w:cs="Arial" w:ascii="Arial" w:hAnsi="Arial"/>
          <w:color w:val="000000"/>
          <w:sz w:val="40"/>
          <w:szCs w:val="40"/>
        </w:rPr>
        <w:t>IICI FAQS</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pPr>
      <w:r>
        <w:rPr>
          <w:rFonts w:cs="Arial" w:ascii="Arial" w:hAnsi="Arial"/>
          <w:b/>
          <w:bCs/>
          <w:color w:val="000000"/>
          <w:sz w:val="24"/>
          <w:szCs w:val="24"/>
        </w:rPr>
        <w:t xml:space="preserve">What is the IADLEST </w:t>
      </w:r>
      <w:r>
        <w:rPr>
          <w:rFonts w:cs="Arial-BoldMT" w:ascii="Arial-BoldMT" w:hAnsi="Arial-BoldMT"/>
          <w:b/>
          <w:bCs/>
          <w:color w:val="000000"/>
          <w:sz w:val="24"/>
          <w:szCs w:val="24"/>
        </w:rPr>
        <w:t>Intern</w:t>
      </w:r>
      <w:r>
        <w:rPr>
          <w:rFonts w:cs="Arial" w:ascii="Arial" w:hAnsi="Arial"/>
          <w:b/>
          <w:bCs/>
          <w:color w:val="000000"/>
          <w:sz w:val="24"/>
          <w:szCs w:val="24"/>
        </w:rPr>
        <w:t>ational Certified Instructor (I</w:t>
      </w:r>
      <w:r>
        <w:rPr>
          <w:rFonts w:cs="Arial-BoldMT" w:ascii="Arial-BoldMT" w:hAnsi="Arial-BoldMT"/>
          <w:b/>
          <w:bCs/>
          <w:color w:val="000000"/>
          <w:sz w:val="24"/>
          <w:szCs w:val="24"/>
        </w:rPr>
        <w:t>I</w:t>
      </w:r>
      <w:r>
        <w:rPr>
          <w:rFonts w:cs="Arial" w:ascii="Arial" w:hAnsi="Arial"/>
          <w:b/>
          <w:bCs/>
          <w:color w:val="000000"/>
          <w:sz w:val="24"/>
          <w:szCs w:val="24"/>
        </w:rPr>
        <w:t>CI) Program?</w:t>
      </w:r>
    </w:p>
    <w:p>
      <w:pPr>
        <w:pStyle w:val="Normal"/>
        <w:spacing w:lineRule="auto" w:line="240" w:before="0" w:after="0"/>
        <w:rPr>
          <w:rFonts w:ascii="Arial" w:hAnsi="Arial" w:cs="Arial"/>
          <w:b/>
          <w:b/>
          <w:bCs/>
          <w:color w:val="000000"/>
          <w:sz w:val="24"/>
          <w:szCs w:val="24"/>
        </w:rPr>
      </w:pPr>
      <w:r>
        <w:rPr/>
      </w:r>
    </w:p>
    <w:p>
      <w:pPr>
        <w:pStyle w:val="Normal"/>
        <w:spacing w:lineRule="auto" w:line="240" w:before="0" w:after="0"/>
        <w:rPr/>
      </w:pPr>
      <w:r>
        <w:rPr>
          <w:rFonts w:cs="Arial" w:ascii="Arial" w:hAnsi="Arial"/>
          <w:color w:val="000000"/>
        </w:rPr>
        <w:t xml:space="preserve">The IADLEST </w:t>
      </w:r>
      <w:r>
        <w:rPr>
          <w:rFonts w:cs="ArialMT" w:ascii="ArialMT" w:hAnsi="ArialMT"/>
          <w:color w:val="000000"/>
        </w:rPr>
        <w:t xml:space="preserve">International </w:t>
      </w:r>
      <w:r>
        <w:rPr>
          <w:rFonts w:cs="Arial" w:ascii="Arial" w:hAnsi="Arial"/>
          <w:color w:val="000000"/>
        </w:rPr>
        <w:t>Certified Instructor Program (I</w:t>
      </w:r>
      <w:r>
        <w:rPr>
          <w:rFonts w:cs="ArialMT" w:ascii="ArialMT" w:hAnsi="ArialMT"/>
          <w:color w:val="000000"/>
        </w:rPr>
        <w:t>I</w:t>
      </w:r>
      <w:r>
        <w:rPr>
          <w:rFonts w:cs="Arial" w:ascii="Arial" w:hAnsi="Arial"/>
          <w:color w:val="000000"/>
        </w:rPr>
        <w:t>CI) recognizes and acknowledges the world’s FINEST law enforcement instructors. These individuals display the “best practices” in training delivery by being highly recommended by their academy directors and other law enforcement CEO’s, and maintaining their training acumen by completing continuing professional education through instructor course work.</w:t>
      </w:r>
    </w:p>
    <w:p>
      <w:pPr>
        <w:pStyle w:val="Normal"/>
        <w:spacing w:lineRule="auto" w:line="240" w:before="0" w:after="0"/>
        <w:rPr>
          <w:rFonts w:ascii="Arial" w:hAnsi="Arial" w:cs="Arial"/>
          <w:color w:val="000000"/>
        </w:rPr>
      </w:pPr>
      <w:r>
        <w:rPr>
          <w:rFonts w:cs="Arial" w:ascii="Arial" w:hAnsi="Arial"/>
          <w:color w:val="000000"/>
        </w:rPr>
      </w:r>
    </w:p>
    <w:p>
      <w:pPr>
        <w:pStyle w:val="Normal"/>
        <w:spacing w:lineRule="auto" w:line="240" w:before="0" w:after="0"/>
        <w:rPr>
          <w:rFonts w:ascii="Arial" w:hAnsi="Arial" w:cs="Arial"/>
          <w:color w:val="000000"/>
        </w:rPr>
      </w:pPr>
      <w:r>
        <w:rPr>
          <w:rFonts w:cs="Arial" w:ascii="Arial" w:hAnsi="Arial"/>
          <w:color w:val="000000"/>
        </w:rPr>
        <w:t>This program identifies the BEST trainers throughout the criminal justice system and includes:</w:t>
      </w:r>
    </w:p>
    <w:p>
      <w:pPr>
        <w:pStyle w:val="Normal"/>
        <w:spacing w:lineRule="auto" w:line="240" w:before="0" w:after="0"/>
        <w:rPr>
          <w:rFonts w:ascii="Arial" w:hAnsi="Arial" w:cs="Arial"/>
          <w:color w:val="000000"/>
        </w:rPr>
      </w:pPr>
      <w:r>
        <w:rPr>
          <w:rFonts w:cs="Arial" w:ascii="Arial" w:hAnsi="Arial"/>
          <w:color w:val="000000"/>
        </w:rPr>
        <w:t>all officers, (law enforcement officers, peace officers, sheriff deputies, correction officers, detention officers, telecommunicators, analysts, academic instructors, private trainers, law enforcement association trainers and others interested in improving law enforcement training and individual instructional skill sets.</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pPr>
      <w:r>
        <w:rPr>
          <w:rFonts w:cs="Arial" w:ascii="Arial" w:hAnsi="Arial"/>
          <w:b/>
          <w:bCs/>
          <w:color w:val="000000"/>
          <w:sz w:val="24"/>
          <w:szCs w:val="24"/>
        </w:rPr>
        <w:t>When did the IADLEST launch the IICI?</w:t>
      </w:r>
    </w:p>
    <w:p>
      <w:pPr>
        <w:pStyle w:val="Normal"/>
        <w:spacing w:lineRule="auto" w:line="240" w:before="0" w:after="0"/>
        <w:rPr>
          <w:rFonts w:ascii="Arial" w:hAnsi="Arial" w:cs="Arial"/>
          <w:b/>
          <w:b/>
          <w:bCs/>
          <w:color w:val="000000"/>
          <w:sz w:val="24"/>
          <w:szCs w:val="24"/>
        </w:rPr>
      </w:pPr>
      <w:r>
        <w:rPr/>
      </w:r>
    </w:p>
    <w:p>
      <w:pPr>
        <w:pStyle w:val="Normal"/>
        <w:spacing w:lineRule="auto" w:line="240" w:before="0" w:after="0"/>
        <w:rPr/>
      </w:pPr>
      <w:r>
        <w:rPr>
          <w:rFonts w:cs="Arial" w:ascii="Arial" w:hAnsi="Arial"/>
          <w:color w:val="000000"/>
          <w:sz w:val="21"/>
          <w:szCs w:val="21"/>
        </w:rPr>
        <w:t xml:space="preserve">During October 2015, IADLEST launched the </w:t>
      </w:r>
      <w:r>
        <w:rPr>
          <w:rFonts w:cs="Arial" w:ascii="Arial" w:hAnsi="Arial"/>
          <w:color w:val="000000"/>
          <w:sz w:val="21"/>
          <w:szCs w:val="21"/>
        </w:rPr>
        <w:t>N</w:t>
      </w:r>
      <w:r>
        <w:rPr>
          <w:rFonts w:cs="Arial" w:ascii="Arial" w:hAnsi="Arial"/>
          <w:color w:val="000000"/>
          <w:sz w:val="21"/>
          <w:szCs w:val="21"/>
        </w:rPr>
        <w:t>ational Certified Instructor Program.  There was a need to recognize law enforcement instructors from countries outside the United States for their outstanding work and reputations training law enforcement officers in their country of origin or other foreign countries. The IICI program fulfills this mission.  Additionally, the IICI also acknowledges instructors from the United States who instruct in foreign countries, as being among the highest quality law enforcement training professionals the United States has to offer the world.</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pPr>
      <w:r>
        <w:rPr>
          <w:rFonts w:cs="Arial" w:ascii="Arial" w:hAnsi="Arial"/>
          <w:b/>
          <w:bCs/>
          <w:color w:val="000000"/>
          <w:sz w:val="24"/>
          <w:szCs w:val="24"/>
        </w:rPr>
        <w:t>Where is the weblink to the IICI?</w:t>
      </w:r>
    </w:p>
    <w:p>
      <w:pPr>
        <w:pStyle w:val="Normal"/>
        <w:spacing w:lineRule="auto" w:line="240" w:before="0" w:after="0"/>
        <w:rPr>
          <w:rFonts w:ascii="Arial" w:hAnsi="Arial" w:cs="Arial"/>
          <w:b/>
          <w:b/>
          <w:bCs/>
          <w:color w:val="000000"/>
          <w:sz w:val="24"/>
          <w:szCs w:val="24"/>
        </w:rPr>
      </w:pPr>
      <w:r>
        <w:rPr/>
      </w:r>
    </w:p>
    <w:p>
      <w:pPr>
        <w:pStyle w:val="Normal"/>
        <w:spacing w:lineRule="auto" w:line="240" w:before="0" w:after="0"/>
        <w:rPr>
          <w:rFonts w:ascii="Arial" w:hAnsi="Arial" w:cs="Arial"/>
          <w:color w:val="0000FF"/>
        </w:rPr>
      </w:pPr>
      <w:r>
        <w:rPr>
          <w:rFonts w:cs="Arial" w:ascii="Arial" w:hAnsi="Arial"/>
          <w:color w:val="0000FF"/>
          <w:highlight w:val="yellow"/>
        </w:rPr>
        <w:t>https://www.iadlest.org/training/national-certified-instructor</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Why should I apply to become a</w:t>
      </w:r>
      <w:r>
        <w:rPr>
          <w:rFonts w:cs="Arial" w:ascii="Arial" w:hAnsi="Arial"/>
          <w:b/>
          <w:bCs/>
          <w:color w:val="111111"/>
          <w:sz w:val="24"/>
          <w:szCs w:val="24"/>
        </w:rPr>
        <w:t>n inter</w:t>
      </w:r>
      <w:r>
        <w:rPr>
          <w:rFonts w:cs="Arial" w:ascii="Arial" w:hAnsi="Arial"/>
          <w:b/>
          <w:bCs/>
          <w:color w:val="111111"/>
          <w:sz w:val="24"/>
          <w:szCs w:val="24"/>
        </w:rPr>
        <w:t>nationally certified instructor?</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pPr>
      <w:r>
        <w:rPr>
          <w:rFonts w:cs="Arial" w:ascii="Arial" w:hAnsi="Arial"/>
          <w:color w:val="000000"/>
          <w:sz w:val="21"/>
          <w:szCs w:val="21"/>
        </w:rPr>
        <w:t>The benefits of being a member of this elite instructional cadre include:</w:t>
      </w:r>
    </w:p>
    <w:p>
      <w:pPr>
        <w:pStyle w:val="Normal"/>
        <w:spacing w:lineRule="auto" w:line="240" w:before="0" w:after="0"/>
        <w:rPr>
          <w:rFonts w:ascii="Arial" w:hAnsi="Arial" w:cs="Arial"/>
          <w:color w:val="000000"/>
          <w:sz w:val="21"/>
          <w:szCs w:val="21"/>
        </w:rPr>
      </w:pPr>
      <w:r>
        <w:rPr/>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Receive an Identification card with the IADLEST seal documenting your International Instructor</w:t>
      </w:r>
    </w:p>
    <w:p>
      <w:pPr>
        <w:pStyle w:val="Normal"/>
        <w:spacing w:lineRule="auto" w:line="240" w:before="0" w:after="0"/>
        <w:rPr>
          <w:rFonts w:ascii="Arial" w:hAnsi="Arial" w:cs="Arial"/>
          <w:color w:val="000000"/>
          <w:sz w:val="21"/>
          <w:szCs w:val="21"/>
        </w:rPr>
      </w:pPr>
      <w:r>
        <w:rPr>
          <w:rFonts w:cs="Arial" w:ascii="Arial" w:hAnsi="Arial"/>
          <w:color w:val="000000"/>
          <w:sz w:val="21"/>
          <w:szCs w:val="21"/>
        </w:rPr>
        <w:t>status and expiration date</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Receive an IADLEST certificate, suitable for framing</w:t>
      </w:r>
    </w:p>
    <w:p>
      <w:pPr>
        <w:pStyle w:val="Normal"/>
        <w:spacing w:lineRule="auto" w:line="240" w:before="0" w:after="0"/>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 xml:space="preserve">Post your picture and biographical information on your </w:t>
      </w:r>
      <w:hyperlink r:id="rId2">
        <w:r>
          <w:rPr>
            <w:rStyle w:val="InternetLink"/>
            <w:rFonts w:cs="Arial" w:ascii="Arial" w:hAnsi="Arial"/>
            <w:color w:val="4472C5"/>
            <w:sz w:val="21"/>
            <w:szCs w:val="21"/>
          </w:rPr>
          <w:t>https://www.iadlest.org/training/national-certified-instructor/intl-instructor</w:t>
        </w:r>
      </w:hyperlink>
      <w:r>
        <w:rPr>
          <w:rFonts w:cs="Arial" w:ascii="Arial" w:hAnsi="Arial"/>
          <w:color w:val="4472C5"/>
          <w:sz w:val="21"/>
          <w:szCs w:val="21"/>
        </w:rPr>
        <w:t xml:space="preserve"> </w:t>
      </w:r>
      <w:r>
        <w:rPr>
          <w:rFonts w:cs="Arial" w:ascii="Arial" w:hAnsi="Arial"/>
          <w:color w:val="000000"/>
          <w:sz w:val="21"/>
          <w:szCs w:val="21"/>
        </w:rPr>
        <w:t>with links back to your direct e-mail or web pages</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Receive access to IADLEST's NLEARN web-portal with training links, open dialogue trainer</w:t>
      </w:r>
    </w:p>
    <w:p>
      <w:pPr>
        <w:pStyle w:val="Normal"/>
        <w:spacing w:lineRule="auto" w:line="240" w:before="0" w:after="0"/>
        <w:rPr>
          <w:rFonts w:ascii="Arial" w:hAnsi="Arial" w:cs="Arial"/>
          <w:color w:val="000000"/>
          <w:sz w:val="21"/>
          <w:szCs w:val="21"/>
        </w:rPr>
      </w:pPr>
      <w:r>
        <w:rPr>
          <w:rFonts w:cs="Arial" w:ascii="Arial" w:hAnsi="Arial"/>
          <w:color w:val="000000"/>
          <w:sz w:val="21"/>
          <w:szCs w:val="21"/>
        </w:rPr>
        <w:t>discussions, lesson plans, relevant instructional and law enforcement articles, etc.</w:t>
      </w:r>
    </w:p>
    <w:p>
      <w:pPr>
        <w:pStyle w:val="Normal"/>
        <w:spacing w:lineRule="auto" w:line="240" w:before="0" w:after="0"/>
        <w:rPr>
          <w:rFonts w:ascii="Arial" w:hAnsi="Arial" w:cs="Arial"/>
          <w:color w:val="4472C5"/>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 xml:space="preserve">Receive an IADLEST International Certified Instructor Program </w:t>
      </w:r>
      <w:r>
        <w:rPr>
          <w:rFonts w:cs="Arial" w:ascii="Arial" w:hAnsi="Arial"/>
          <w:color w:val="4472C5"/>
          <w:sz w:val="21"/>
          <w:szCs w:val="21"/>
        </w:rPr>
        <w:t>lapel pin</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Use the IADLEST International Certified Instructor Program acronym on your business cards,</w:t>
      </w:r>
    </w:p>
    <w:p>
      <w:pPr>
        <w:pStyle w:val="Normal"/>
        <w:spacing w:lineRule="auto" w:line="240" w:before="0" w:after="0"/>
        <w:rPr>
          <w:rFonts w:ascii="Arial" w:hAnsi="Arial" w:cs="Arial"/>
          <w:color w:val="000000"/>
          <w:sz w:val="21"/>
          <w:szCs w:val="21"/>
        </w:rPr>
      </w:pPr>
      <w:r>
        <w:rPr>
          <w:rFonts w:cs="Arial" w:ascii="Arial" w:hAnsi="Arial"/>
          <w:color w:val="000000"/>
          <w:sz w:val="21"/>
          <w:szCs w:val="21"/>
        </w:rPr>
        <w:t xml:space="preserve">letterhead, etc. Example: Peggy Schaefer, MPM, CPM, </w:t>
      </w:r>
      <w:r>
        <w:rPr>
          <w:rFonts w:cs="Arial" w:ascii="Arial" w:hAnsi="Arial"/>
          <w:b/>
          <w:bCs/>
          <w:color w:val="000000"/>
          <w:sz w:val="21"/>
          <w:szCs w:val="21"/>
        </w:rPr>
        <w:t>IICI</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'Charter member' status designated on ID card for the first 100 members</w:t>
      </w:r>
    </w:p>
    <w:p>
      <w:pPr>
        <w:pStyle w:val="Normal"/>
        <w:spacing w:lineRule="auto" w:line="240" w:before="0" w:after="0"/>
        <w:rPr>
          <w:rFonts w:ascii="Arial" w:hAnsi="Arial" w:cs="Arial"/>
          <w:b/>
          <w:b/>
          <w:bCs/>
          <w:color w:val="00000A"/>
          <w:sz w:val="24"/>
          <w:szCs w:val="24"/>
        </w:rPr>
      </w:pPr>
      <w:r>
        <w:rPr>
          <w:rFonts w:cs="Arial" w:ascii="Arial" w:hAnsi="Arial"/>
          <w:b/>
          <w:bCs/>
          <w:color w:val="00000A"/>
          <w:sz w:val="24"/>
          <w:szCs w:val="24"/>
        </w:rPr>
      </w:r>
    </w:p>
    <w:p>
      <w:pPr>
        <w:pStyle w:val="Normal"/>
        <w:spacing w:lineRule="auto" w:line="240" w:before="0" w:after="0"/>
        <w:rPr/>
      </w:pPr>
      <w:r>
        <w:rPr>
          <w:rFonts w:cs="Arial" w:ascii="Arial" w:hAnsi="Arial"/>
          <w:b/>
          <w:bCs/>
          <w:color w:val="00000A"/>
          <w:sz w:val="24"/>
          <w:szCs w:val="24"/>
        </w:rPr>
        <w:t>What are the requirements to become an IADLEST nationally certified instructor?</w:t>
      </w:r>
    </w:p>
    <w:p>
      <w:pPr>
        <w:pStyle w:val="Normal"/>
        <w:spacing w:lineRule="auto" w:line="240" w:before="0" w:after="0"/>
        <w:rPr>
          <w:rFonts w:ascii="Arial" w:hAnsi="Arial" w:cs="Arial"/>
          <w:b/>
          <w:b/>
          <w:bCs/>
          <w:color w:val="00000A"/>
          <w:sz w:val="24"/>
          <w:szCs w:val="24"/>
        </w:rPr>
      </w:pPr>
      <w:r>
        <w:rPr/>
      </w:r>
    </w:p>
    <w:p>
      <w:pPr>
        <w:pStyle w:val="Normal"/>
        <w:spacing w:lineRule="auto" w:line="240" w:before="0" w:after="0"/>
        <w:rPr/>
      </w:pPr>
      <w:r>
        <w:rPr>
          <w:rFonts w:cs="Arial" w:ascii="Arial" w:hAnsi="Arial"/>
          <w:color w:val="000000"/>
          <w:sz w:val="21"/>
          <w:szCs w:val="21"/>
        </w:rPr>
        <w:t>IADLEST has established these 'best practice' standards for those interested in becoming Internationally recognized and certified:</w:t>
      </w:r>
    </w:p>
    <w:p>
      <w:pPr>
        <w:pStyle w:val="Normal"/>
        <w:spacing w:lineRule="auto" w:line="240" w:before="0" w:after="0"/>
        <w:rPr>
          <w:rFonts w:ascii="Arial" w:hAnsi="Arial" w:cs="Arial"/>
          <w:color w:val="000000"/>
          <w:sz w:val="21"/>
          <w:szCs w:val="21"/>
        </w:rPr>
      </w:pPr>
      <w:r>
        <w:rPr/>
      </w:r>
    </w:p>
    <w:p>
      <w:pPr>
        <w:pStyle w:val="Normal"/>
        <w:spacing w:lineRule="auto" w:line="240" w:before="0" w:after="0"/>
        <w:rPr>
          <w:rFonts w:ascii="Arial" w:hAnsi="Arial" w:cs="Arial"/>
          <w:color w:val="00000A"/>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 xml:space="preserve">Complete the IADLEST </w:t>
      </w:r>
      <w:r>
        <w:rPr>
          <w:rFonts w:cs="Arial" w:ascii="Arial" w:hAnsi="Arial"/>
          <w:color w:val="4472C5"/>
          <w:sz w:val="21"/>
          <w:szCs w:val="21"/>
        </w:rPr>
        <w:t>Instructor Application and endorsement references</w:t>
      </w:r>
      <w:r>
        <w:rPr>
          <w:rFonts w:cs="Arial" w:ascii="Arial" w:hAnsi="Arial"/>
          <w:color w:val="00000A"/>
          <w:sz w:val="21"/>
          <w:szCs w:val="21"/>
        </w:rPr>
        <w:t>.</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Submit a current résumé outlining your specific law enforcement teaching and curriculum</w:t>
      </w:r>
    </w:p>
    <w:p>
      <w:pPr>
        <w:pStyle w:val="Normal"/>
        <w:spacing w:lineRule="auto" w:line="240" w:before="0" w:after="0"/>
        <w:rPr>
          <w:rFonts w:ascii="Arial" w:hAnsi="Arial" w:cs="Arial"/>
          <w:color w:val="000000"/>
          <w:sz w:val="21"/>
          <w:szCs w:val="21"/>
        </w:rPr>
      </w:pPr>
      <w:r>
        <w:rPr>
          <w:rFonts w:cs="Arial" w:ascii="Arial" w:hAnsi="Arial"/>
          <w:color w:val="000000"/>
          <w:sz w:val="21"/>
          <w:szCs w:val="21"/>
        </w:rPr>
        <w:t>development experience, documentation supporting a minimum of 3-years’ experience teaching law enforcement professionals.</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Submit your agency academy director, POST or federal/national academy director endorsement or THREE (3) letters of recommendation from Law Enforcement CEOs attesting to your skills and abilities as an instructor who will be contacted during a background reference check.</w:t>
      </w:r>
    </w:p>
    <w:p>
      <w:pPr>
        <w:pStyle w:val="Normal"/>
        <w:spacing w:lineRule="auto" w:line="240" w:before="0" w:after="0"/>
        <w:rPr>
          <w:rFonts w:ascii="Arial" w:hAnsi="Arial" w:cs="Arial"/>
          <w:color w:val="000000"/>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Submit a completion certificate from a recognized basic Instructor level course (either state</w:t>
      </w:r>
    </w:p>
    <w:p>
      <w:pPr>
        <w:pStyle w:val="Normal"/>
        <w:spacing w:lineRule="auto" w:line="240" w:before="0" w:after="0"/>
        <w:rPr>
          <w:rFonts w:ascii="Arial" w:hAnsi="Arial" w:cs="Arial"/>
          <w:color w:val="000000"/>
          <w:sz w:val="21"/>
          <w:szCs w:val="21"/>
        </w:rPr>
      </w:pPr>
      <w:r>
        <w:rPr>
          <w:rFonts w:cs="Arial" w:ascii="Arial" w:hAnsi="Arial"/>
          <w:color w:val="000000"/>
          <w:sz w:val="21"/>
          <w:szCs w:val="21"/>
        </w:rPr>
        <w:t>POST, federal, NRA, etc.) or POST documents indicating instructor certification.</w:t>
      </w:r>
    </w:p>
    <w:p>
      <w:pPr>
        <w:pStyle w:val="Normal"/>
        <w:spacing w:lineRule="auto" w:line="240" w:before="0" w:after="0"/>
        <w:rPr>
          <w:rFonts w:ascii="Arial" w:hAnsi="Arial" w:cs="Arial"/>
          <w:color w:val="4472C5"/>
          <w:sz w:val="21"/>
          <w:szCs w:val="21"/>
        </w:rPr>
      </w:pPr>
      <w:r>
        <w:rPr>
          <w:rFonts w:eastAsia="Wingdings-Regular" w:cs="Wingdings-Regular" w:ascii="Wingdings-Regular" w:hAnsi="Wingdings-Regular"/>
          <w:color w:val="000000"/>
          <w:sz w:val="20"/>
          <w:szCs w:val="20"/>
        </w:rPr>
        <w:t xml:space="preserve"> </w:t>
      </w:r>
      <w:r>
        <w:rPr>
          <w:rFonts w:cs="Arial" w:ascii="Arial" w:hAnsi="Arial"/>
          <w:color w:val="000000"/>
          <w:sz w:val="21"/>
          <w:szCs w:val="21"/>
        </w:rPr>
        <w:t xml:space="preserve">Submit your $175 biennial International Instructor Fee. </w:t>
      </w:r>
      <w:r>
        <w:rPr>
          <w:rFonts w:cs="Arial" w:ascii="Arial" w:hAnsi="Arial"/>
          <w:color w:val="4472C5"/>
          <w:sz w:val="21"/>
          <w:szCs w:val="21"/>
          <w:highlight w:val="yellow"/>
        </w:rPr>
        <w:t>Download Invoice Form</w:t>
      </w:r>
    </w:p>
    <w:p>
      <w:pPr>
        <w:pStyle w:val="Normal"/>
        <w:spacing w:lineRule="auto" w:line="240" w:before="0" w:after="0"/>
        <w:rPr>
          <w:rFonts w:ascii="Arial" w:hAnsi="Arial" w:cs="Arial"/>
          <w:color w:val="111111"/>
          <w:sz w:val="24"/>
          <w:szCs w:val="24"/>
        </w:rPr>
      </w:pPr>
      <w:r>
        <w:rPr>
          <w:rFonts w:cs="Arial" w:ascii="Arial" w:hAnsi="Arial"/>
          <w:color w:val="111111"/>
          <w:sz w:val="24"/>
          <w:szCs w:val="24"/>
        </w:rPr>
      </w:r>
    </w:p>
    <w:p>
      <w:pPr>
        <w:pStyle w:val="Normal"/>
        <w:spacing w:lineRule="auto" w:line="240" w:before="0" w:after="0"/>
        <w:rPr/>
      </w:pPr>
      <w:r>
        <w:rPr>
          <w:rFonts w:cs="Arial" w:ascii="Arial" w:hAnsi="Arial"/>
          <w:b/>
          <w:bCs/>
          <w:color w:val="111111"/>
          <w:sz w:val="24"/>
          <w:szCs w:val="24"/>
        </w:rPr>
        <w:t>How do I renew my instructor certification?</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rFonts w:ascii="TimesNewRomanPSMT" w:hAnsi="TimesNewRomanPSMT" w:cs="TimesNewRomanPSMT"/>
          <w:color w:val="000000"/>
          <w:sz w:val="21"/>
          <w:szCs w:val="21"/>
        </w:rPr>
      </w:pPr>
      <w:r>
        <w:rPr>
          <w:rFonts w:eastAsia="Wingdings-Regular" w:cs="Wingdings-Regular" w:ascii="Wingdings-Regular" w:hAnsi="Wingdings-Regular"/>
          <w:color w:val="000000"/>
          <w:sz w:val="20"/>
          <w:szCs w:val="20"/>
        </w:rPr>
        <w:t xml:space="preserve"> </w:t>
      </w:r>
      <w:r>
        <w:rPr>
          <w:rFonts w:cs="TimesNewRomanPSMT" w:ascii="TimesNewRomanPSMT" w:hAnsi="TimesNewRomanPSMT"/>
          <w:color w:val="000000"/>
          <w:sz w:val="21"/>
          <w:szCs w:val="21"/>
        </w:rPr>
        <w:t>Complete renewal application.</w:t>
      </w:r>
    </w:p>
    <w:p>
      <w:pPr>
        <w:pStyle w:val="Normal"/>
        <w:spacing w:lineRule="auto" w:line="240" w:before="0" w:after="0"/>
        <w:rPr>
          <w:rFonts w:ascii="TimesNewRomanPSMT" w:hAnsi="TimesNewRomanPSMT" w:cs="TimesNewRomanPSMT"/>
          <w:color w:val="000000"/>
          <w:sz w:val="21"/>
          <w:szCs w:val="21"/>
        </w:rPr>
      </w:pPr>
      <w:r>
        <w:rPr>
          <w:rFonts w:eastAsia="Wingdings-Regular" w:cs="Wingdings-Regular" w:ascii="Wingdings-Regular" w:hAnsi="Wingdings-Regular"/>
          <w:color w:val="000000"/>
          <w:sz w:val="20"/>
          <w:szCs w:val="20"/>
        </w:rPr>
        <w:t xml:space="preserve"> </w:t>
      </w:r>
      <w:r>
        <w:rPr>
          <w:rFonts w:cs="TimesNewRomanPSMT" w:ascii="TimesNewRomanPSMT" w:hAnsi="TimesNewRomanPSMT"/>
          <w:color w:val="000000"/>
          <w:sz w:val="21"/>
          <w:szCs w:val="21"/>
        </w:rPr>
        <w:t>Submit $175 annual renewal fee.</w:t>
      </w:r>
    </w:p>
    <w:p>
      <w:pPr>
        <w:pStyle w:val="Normal"/>
        <w:spacing w:lineRule="auto" w:line="240" w:before="0" w:after="0"/>
        <w:rPr>
          <w:rFonts w:ascii="TimesNewRomanPSMT" w:hAnsi="TimesNewRomanPSMT" w:cs="TimesNewRomanPSMT"/>
          <w:color w:val="000000"/>
          <w:sz w:val="21"/>
          <w:szCs w:val="21"/>
        </w:rPr>
      </w:pPr>
      <w:r>
        <w:rPr>
          <w:rFonts w:eastAsia="Wingdings-Regular" w:cs="Wingdings-Regular" w:ascii="Wingdings-Regular" w:hAnsi="Wingdings-Regular"/>
          <w:color w:val="000000"/>
          <w:sz w:val="20"/>
          <w:szCs w:val="20"/>
        </w:rPr>
        <w:t xml:space="preserve"> </w:t>
      </w:r>
      <w:r>
        <w:rPr>
          <w:rFonts w:cs="TimesNewRomanPSMT" w:ascii="TimesNewRomanPSMT" w:hAnsi="TimesNewRomanPSMT"/>
          <w:color w:val="000000"/>
          <w:sz w:val="21"/>
          <w:szCs w:val="21"/>
        </w:rPr>
        <w:t>Every two years, each International Certified Instructor must complete SIX (6) hours of instructor</w:t>
      </w:r>
    </w:p>
    <w:p>
      <w:pPr>
        <w:pStyle w:val="Normal"/>
        <w:spacing w:lineRule="auto" w:line="240" w:before="0" w:after="0"/>
        <w:rPr/>
      </w:pPr>
      <w:r>
        <w:rPr>
          <w:rFonts w:cs="TimesNewRomanPSMT" w:ascii="TimesNewRomanPSMT" w:hAnsi="TimesNewRomanPSMT"/>
          <w:color w:val="000000"/>
          <w:sz w:val="21"/>
          <w:szCs w:val="21"/>
        </w:rPr>
        <w:t>training/development continuing education to maintain certification.  Copies of training documentation must be attached to the renewal application or on file in the renewal applicant’s IICI file.  These training hours can come from attending conferences, (i.e., IADLEST, ILEETA, IALEFI, IACP, Alert International, etc.) or from attending other POST/State training related to instructional development or enhancing your instructional expertise; completion of higher-level enforcement instructor certifications, or from institutions of higher education courses supporting instructional development. Certificates of attendance or official documentation of training are required.</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What types of documents do I need to submit in my IICI application?</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pPr>
      <w:r>
        <w:rPr>
          <w:rFonts w:cs="Arial" w:ascii="Arial" w:hAnsi="Arial"/>
          <w:color w:val="111111"/>
          <w:sz w:val="21"/>
          <w:szCs w:val="21"/>
        </w:rPr>
        <w:t>Instructors/developers should submit the following:</w:t>
      </w:r>
    </w:p>
    <w:p>
      <w:pPr>
        <w:pStyle w:val="Normal"/>
        <w:spacing w:lineRule="auto" w:line="240" w:before="0" w:after="0"/>
        <w:rPr>
          <w:rFonts w:ascii="Arial" w:hAnsi="Arial" w:cs="Arial"/>
          <w:color w:val="111111"/>
          <w:sz w:val="21"/>
          <w:szCs w:val="21"/>
        </w:rPr>
      </w:pPr>
      <w:r>
        <w:rPr/>
      </w:r>
    </w:p>
    <w:p>
      <w:pPr>
        <w:pStyle w:val="Normal"/>
        <w:spacing w:lineRule="auto" w:line="240" w:before="0" w:after="0"/>
        <w:rPr>
          <w:rFonts w:ascii="Arial" w:hAnsi="Arial" w:cs="Arial"/>
          <w:color w:val="111111"/>
          <w:sz w:val="21"/>
          <w:szCs w:val="21"/>
        </w:rPr>
      </w:pPr>
      <w:r>
        <w:rPr>
          <w:rFonts w:eastAsia="SymbolMT" w:cs="SymbolMT" w:ascii="SymbolMT" w:hAnsi="SymbolMT"/>
          <w:color w:val="000000"/>
          <w:sz w:val="20"/>
          <w:szCs w:val="20"/>
        </w:rPr>
        <w:t xml:space="preserve"> </w:t>
      </w:r>
      <w:r>
        <w:rPr>
          <w:rFonts w:cs="Arial" w:ascii="Arial" w:hAnsi="Arial"/>
          <w:color w:val="111111"/>
          <w:sz w:val="21"/>
          <w:szCs w:val="21"/>
        </w:rPr>
        <w:t>IICI Application</w:t>
      </w:r>
    </w:p>
    <w:p>
      <w:pPr>
        <w:pStyle w:val="Normal"/>
        <w:spacing w:lineRule="auto" w:line="240" w:before="0" w:after="0"/>
        <w:rPr/>
      </w:pPr>
      <w:r>
        <w:rPr>
          <w:rFonts w:eastAsia="SymbolMT" w:cs="SymbolMT" w:ascii="SymbolMT" w:hAnsi="SymbolMT"/>
          <w:color w:val="000000"/>
          <w:sz w:val="20"/>
          <w:szCs w:val="20"/>
        </w:rPr>
        <w:t xml:space="preserve"> </w:t>
      </w:r>
      <w:r>
        <w:rPr>
          <w:rFonts w:cs="Arial" w:ascii="Arial" w:hAnsi="Arial"/>
          <w:color w:val="111111"/>
          <w:sz w:val="21"/>
          <w:szCs w:val="21"/>
        </w:rPr>
        <w:t>Resum</w:t>
      </w:r>
      <w:r>
        <w:rPr>
          <w:rFonts w:cs="Arial" w:ascii="Arial" w:hAnsi="Arial"/>
          <w:color w:val="111111"/>
          <w:sz w:val="21"/>
          <w:szCs w:val="21"/>
        </w:rPr>
        <w:t>é</w:t>
      </w:r>
    </w:p>
    <w:p>
      <w:pPr>
        <w:pStyle w:val="Normal"/>
        <w:spacing w:lineRule="auto" w:line="240" w:before="0" w:after="0"/>
        <w:rPr/>
      </w:pPr>
      <w:r>
        <w:rPr>
          <w:rFonts w:eastAsia="SymbolMT" w:cs="SymbolMT" w:ascii="SymbolMT" w:hAnsi="SymbolMT"/>
          <w:color w:val="000000"/>
          <w:sz w:val="20"/>
          <w:szCs w:val="20"/>
        </w:rPr>
        <w:t xml:space="preserve"> </w:t>
      </w:r>
      <w:r>
        <w:rPr>
          <w:rFonts w:eastAsia="SymbolMT" w:cs="SymbolMT" w:ascii="Arial" w:hAnsi="Arial"/>
          <w:color w:val="000000"/>
          <w:sz w:val="21"/>
          <w:szCs w:val="21"/>
        </w:rPr>
        <w:t>Submit your agency</w:t>
      </w:r>
      <w:r>
        <w:rPr>
          <w:rFonts w:eastAsia="SymbolMT" w:cs="SymbolMT" w:ascii="Arial" w:hAnsi="Arial"/>
          <w:color w:val="000000"/>
          <w:sz w:val="20"/>
          <w:szCs w:val="20"/>
        </w:rPr>
        <w:t>,</w:t>
      </w:r>
      <w:r>
        <w:rPr>
          <w:rFonts w:eastAsia="SymbolMT" w:cs="SymbolMT" w:ascii="SymbolMT" w:hAnsi="SymbolMT"/>
          <w:color w:val="000000"/>
          <w:sz w:val="20"/>
          <w:szCs w:val="20"/>
        </w:rPr>
        <w:t xml:space="preserve"> </w:t>
      </w:r>
      <w:r>
        <w:rPr>
          <w:rFonts w:cs="Arial" w:ascii="Arial" w:hAnsi="Arial"/>
          <w:color w:val="111111"/>
          <w:sz w:val="21"/>
          <w:szCs w:val="21"/>
        </w:rPr>
        <w:t>POST Director, or federal /national law enforcement academy director Endorsement OR</w:t>
      </w:r>
    </w:p>
    <w:p>
      <w:pPr>
        <w:pStyle w:val="Normal"/>
        <w:spacing w:lineRule="auto" w:line="240" w:before="0" w:after="0"/>
        <w:rPr>
          <w:rFonts w:ascii="Arial" w:hAnsi="Arial" w:cs="Arial"/>
          <w:color w:val="111111"/>
          <w:sz w:val="21"/>
          <w:szCs w:val="21"/>
        </w:rPr>
      </w:pPr>
      <w:r>
        <w:rPr>
          <w:rFonts w:eastAsia="SymbolMT" w:cs="SymbolMT" w:ascii="SymbolMT" w:hAnsi="SymbolMT"/>
          <w:color w:val="000000"/>
          <w:sz w:val="20"/>
          <w:szCs w:val="20"/>
        </w:rPr>
        <w:t xml:space="preserve"> </w:t>
      </w:r>
      <w:r>
        <w:rPr>
          <w:rFonts w:cs="Arial" w:ascii="Arial" w:hAnsi="Arial"/>
          <w:color w:val="111111"/>
          <w:sz w:val="21"/>
          <w:szCs w:val="21"/>
        </w:rPr>
        <w:t>Three Letters of Reference</w:t>
      </w:r>
    </w:p>
    <w:p>
      <w:pPr>
        <w:pStyle w:val="Normal"/>
        <w:spacing w:lineRule="auto" w:line="240" w:before="0" w:after="0"/>
        <w:rPr>
          <w:rFonts w:ascii="Arial" w:hAnsi="Arial" w:cs="Arial"/>
          <w:color w:val="111111"/>
          <w:sz w:val="21"/>
          <w:szCs w:val="21"/>
        </w:rPr>
      </w:pPr>
      <w:r>
        <w:rPr>
          <w:rFonts w:eastAsia="SymbolMT" w:cs="SymbolMT" w:ascii="SymbolMT" w:hAnsi="SymbolMT"/>
          <w:color w:val="000000"/>
          <w:sz w:val="20"/>
          <w:szCs w:val="20"/>
        </w:rPr>
        <w:t xml:space="preserve"> </w:t>
      </w:r>
      <w:r>
        <w:rPr>
          <w:rFonts w:cs="Arial" w:ascii="Arial" w:hAnsi="Arial"/>
          <w:color w:val="111111"/>
          <w:sz w:val="21"/>
          <w:szCs w:val="21"/>
        </w:rPr>
        <w:t>Instructor Training Course Certificate or equivalent</w:t>
      </w:r>
    </w:p>
    <w:p>
      <w:pPr>
        <w:pStyle w:val="Normal"/>
        <w:spacing w:lineRule="auto" w:line="240" w:before="0" w:after="0"/>
        <w:rPr>
          <w:rFonts w:ascii="Arial" w:hAnsi="Arial" w:cs="Arial"/>
          <w:color w:val="111111"/>
          <w:sz w:val="21"/>
          <w:szCs w:val="21"/>
        </w:rPr>
      </w:pPr>
      <w:r>
        <w:rPr>
          <w:rFonts w:eastAsia="SymbolMT" w:cs="SymbolMT" w:ascii="SymbolMT" w:hAnsi="SymbolMT"/>
          <w:color w:val="000000"/>
          <w:sz w:val="20"/>
          <w:szCs w:val="20"/>
        </w:rPr>
        <w:t xml:space="preserve"> </w:t>
      </w:r>
      <w:r>
        <w:rPr>
          <w:rFonts w:cs="Arial" w:ascii="Arial" w:hAnsi="Arial"/>
          <w:color w:val="111111"/>
          <w:sz w:val="21"/>
          <w:szCs w:val="21"/>
        </w:rPr>
        <w:t>Application fee</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How long will the process take?</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rFonts w:ascii="Arial" w:hAnsi="Arial" w:cs="Arial"/>
          <w:color w:val="111111"/>
          <w:sz w:val="21"/>
          <w:szCs w:val="21"/>
        </w:rPr>
      </w:pPr>
      <w:r>
        <w:rPr>
          <w:rFonts w:cs="Arial" w:ascii="Arial" w:hAnsi="Arial"/>
          <w:color w:val="111111"/>
          <w:sz w:val="21"/>
          <w:szCs w:val="21"/>
        </w:rPr>
        <w:t>Currently, Instructor applications are processed as soon as the instructor background review is completed, After your credentials are verified, you will receive your packet.</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What does the IADLEST International Instructor Certification process cost?</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rFonts w:ascii="Arial" w:hAnsi="Arial" w:cs="Arial"/>
          <w:color w:val="111111"/>
          <w:sz w:val="21"/>
          <w:szCs w:val="21"/>
        </w:rPr>
      </w:pPr>
      <w:r>
        <w:rPr>
          <w:rFonts w:cs="Arial" w:ascii="Arial" w:hAnsi="Arial"/>
          <w:color w:val="111111"/>
          <w:sz w:val="21"/>
          <w:szCs w:val="21"/>
        </w:rPr>
        <w:t>Currently there is a $175 application fee for each instructor, with a $175 renewal fee.</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How long is my certification current?</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pPr>
      <w:r>
        <w:rPr>
          <w:rFonts w:cs="Arial" w:ascii="Arial" w:hAnsi="Arial"/>
          <w:color w:val="111111"/>
          <w:sz w:val="21"/>
          <w:szCs w:val="21"/>
        </w:rPr>
        <w:t xml:space="preserve">Your National Instructor Certification is current for </w:t>
      </w:r>
      <w:r>
        <w:rPr>
          <w:rFonts w:cs="Arial" w:ascii="Arial" w:hAnsi="Arial"/>
          <w:b/>
          <w:bCs/>
          <w:color w:val="111111"/>
          <w:sz w:val="21"/>
          <w:szCs w:val="21"/>
        </w:rPr>
        <w:t xml:space="preserve">TWO Years </w:t>
      </w:r>
      <w:r>
        <w:rPr>
          <w:rFonts w:cs="Arial" w:ascii="Arial" w:hAnsi="Arial"/>
          <w:color w:val="111111"/>
          <w:sz w:val="21"/>
          <w:szCs w:val="21"/>
        </w:rPr>
        <w:t>and is renewed by completing continuing education training courses in instructor development or training in the instructors area of expertise. This ensures that you stay current in the police instructional profession.</w:t>
      </w:r>
    </w:p>
    <w:p>
      <w:pPr>
        <w:pStyle w:val="Normal"/>
        <w:spacing w:lineRule="auto" w:line="240" w:before="0" w:after="0"/>
        <w:rPr>
          <w:rFonts w:ascii="Arial" w:hAnsi="Arial" w:cs="Arial"/>
          <w:b/>
          <w:b/>
          <w:bCs/>
          <w:color w:val="111111"/>
          <w:sz w:val="24"/>
          <w:szCs w:val="24"/>
        </w:rPr>
      </w:pPr>
      <w:r>
        <w:rPr>
          <w:rFonts w:cs="Arial" w:ascii="Arial" w:hAnsi="Arial"/>
          <w:b/>
          <w:bCs/>
          <w:color w:val="111111"/>
          <w:sz w:val="24"/>
          <w:szCs w:val="24"/>
        </w:rPr>
      </w:r>
    </w:p>
    <w:p>
      <w:pPr>
        <w:pStyle w:val="Normal"/>
        <w:spacing w:lineRule="auto" w:line="240" w:before="0" w:after="0"/>
        <w:rPr/>
      </w:pPr>
      <w:r>
        <w:rPr>
          <w:rFonts w:cs="Arial" w:ascii="Arial" w:hAnsi="Arial"/>
          <w:b/>
          <w:bCs/>
          <w:color w:val="111111"/>
          <w:sz w:val="24"/>
          <w:szCs w:val="24"/>
        </w:rPr>
        <w:t>Can I use the IADLEST IICI seal in marketing myself or my courses?</w:t>
      </w:r>
    </w:p>
    <w:p>
      <w:pPr>
        <w:pStyle w:val="Normal"/>
        <w:spacing w:lineRule="auto" w:line="240" w:before="0" w:after="0"/>
        <w:rPr>
          <w:rFonts w:ascii="Arial" w:hAnsi="Arial" w:cs="Arial"/>
          <w:b/>
          <w:b/>
          <w:bCs/>
          <w:color w:val="111111"/>
          <w:sz w:val="24"/>
          <w:szCs w:val="24"/>
        </w:rPr>
      </w:pPr>
      <w:r>
        <w:rPr/>
      </w:r>
    </w:p>
    <w:p>
      <w:pPr>
        <w:pStyle w:val="Normal"/>
        <w:spacing w:lineRule="auto" w:line="240" w:before="0" w:after="0"/>
        <w:rPr>
          <w:rFonts w:ascii="Arial" w:hAnsi="Arial" w:cs="Arial"/>
          <w:color w:val="111111"/>
          <w:sz w:val="21"/>
          <w:szCs w:val="21"/>
        </w:rPr>
      </w:pPr>
      <w:r>
        <w:rPr>
          <w:rFonts w:cs="Arial" w:ascii="Arial" w:hAnsi="Arial"/>
          <w:color w:val="111111"/>
          <w:sz w:val="21"/>
          <w:szCs w:val="21"/>
        </w:rPr>
        <w:t>Yes! You can add the IADLEST IICI seal on your business cards, on your company’s letterhead,</w:t>
      </w:r>
    </w:p>
    <w:p>
      <w:pPr>
        <w:pStyle w:val="Normal"/>
        <w:spacing w:lineRule="auto" w:line="240" w:before="0" w:after="0"/>
        <w:rPr>
          <w:rFonts w:ascii="Arial" w:hAnsi="Arial" w:cs="Arial"/>
          <w:color w:val="111111"/>
          <w:sz w:val="21"/>
          <w:szCs w:val="21"/>
        </w:rPr>
      </w:pPr>
      <w:r>
        <w:rPr>
          <w:rFonts w:cs="Arial" w:ascii="Arial" w:hAnsi="Arial"/>
          <w:color w:val="111111"/>
          <w:sz w:val="21"/>
          <w:szCs w:val="21"/>
        </w:rPr>
        <w:t>and e-mail signatures.</w:t>
      </w:r>
    </w:p>
    <w:p>
      <w:pPr>
        <w:pStyle w:val="Normal"/>
        <w:spacing w:lineRule="auto" w:line="240" w:before="0" w:after="0"/>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r>
    </w:p>
    <w:p>
      <w:pPr>
        <w:pStyle w:val="Normal"/>
        <w:spacing w:lineRule="auto" w:line="240" w:before="0" w:after="0"/>
        <w:rPr>
          <w:rFonts w:ascii="Arial" w:hAnsi="Arial"/>
          <w:sz w:val="24"/>
          <w:szCs w:val="24"/>
        </w:rPr>
      </w:pPr>
      <w:bookmarkStart w:id="0" w:name="_GoBack"/>
      <w:bookmarkEnd w:id="0"/>
      <w:r>
        <w:rPr>
          <w:rFonts w:cs="TimesNewRomanPS-BoldMT" w:ascii="Arial" w:hAnsi="Arial"/>
          <w:b/>
          <w:bCs/>
          <w:color w:val="000000"/>
          <w:sz w:val="24"/>
          <w:szCs w:val="24"/>
        </w:rPr>
        <w:t>Why should I signup now?</w:t>
      </w:r>
    </w:p>
    <w:p>
      <w:pPr>
        <w:pStyle w:val="Normal"/>
        <w:spacing w:lineRule="auto" w:line="240" w:before="0" w:after="0"/>
        <w:rPr>
          <w:rFonts w:ascii="TimesNewRomanPS-BoldMT" w:hAnsi="TimesNewRomanPS-BoldMT" w:cs="TimesNewRomanPS-BoldMT"/>
          <w:b/>
          <w:b/>
          <w:bCs/>
          <w:color w:val="000000"/>
          <w:sz w:val="24"/>
          <w:szCs w:val="24"/>
        </w:rPr>
      </w:pPr>
      <w:r>
        <w:rPr>
          <w:rFonts w:ascii="Arial" w:hAnsi="Arial"/>
          <w:sz w:val="21"/>
          <w:szCs w:val="21"/>
        </w:rPr>
      </w:r>
    </w:p>
    <w:p>
      <w:pPr>
        <w:pStyle w:val="Normal"/>
        <w:spacing w:lineRule="auto" w:line="240" w:before="0" w:after="0"/>
        <w:rPr>
          <w:rFonts w:ascii="Arial" w:hAnsi="Arial"/>
          <w:sz w:val="21"/>
          <w:szCs w:val="21"/>
        </w:rPr>
      </w:pPr>
      <w:r>
        <w:rPr>
          <w:rFonts w:cs="TimesNewRomanPSMT" w:ascii="Arial" w:hAnsi="Arial"/>
          <w:color w:val="000000"/>
          <w:sz w:val="21"/>
          <w:szCs w:val="21"/>
        </w:rPr>
        <w:t>By signing up you will be recognized as one of the BEST international instructors and content developers in the world. The first 100 instructors are also recognized as “charter” members. Each instructor is assigned a registration number indicating their signup status. Be one of the first to receive this distinction!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IADLEST </w:t>
      </w:r>
      <w:r>
        <w:rPr>
          <w:rFonts w:cs="TimesNewRomanPSMT" w:ascii="TimesNewRomanPSMT" w:hAnsi="TimesNewRomanPSMT"/>
          <w:color w:val="000000"/>
          <w:sz w:val="24"/>
          <w:szCs w:val="24"/>
        </w:rPr>
        <w:t>October</w:t>
      </w:r>
      <w:r>
        <w:rPr>
          <w:rFonts w:cs="TimesNewRomanPSMT" w:ascii="TimesNewRomanPSMT" w:hAnsi="TimesNewRomanPSMT"/>
          <w:color w:val="000000"/>
          <w:sz w:val="24"/>
          <w:szCs w:val="24"/>
        </w:rPr>
        <w:t xml:space="preserve"> 2019</w:t>
      </w:r>
    </w:p>
    <w:p>
      <w:pPr>
        <w:pStyle w:val="Normal"/>
        <w:widowControl/>
        <w:bidi w:val="0"/>
        <w:spacing w:lineRule="auto" w:line="259" w:before="0" w:after="160"/>
        <w:jc w:val="left"/>
        <w:rPr>
          <w:rFonts w:ascii="TimesNewRomanPSMT" w:hAnsi="TimesNewRomanPSMT" w:cs="TimesNewRomanPSMT"/>
          <w:color w:val="00000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Arial-BoldMT">
    <w:charset w:val="00"/>
    <w:family w:val="roman"/>
    <w:pitch w:val="variable"/>
  </w:font>
  <w:font w:name="ArialMT">
    <w:charset w:val="00"/>
    <w:family w:val="roman"/>
    <w:pitch w:val="variable"/>
  </w:font>
  <w:font w:name="Wingdings-Regular">
    <w:charset w:val="00"/>
    <w:family w:val="roman"/>
    <w:pitch w:val="variable"/>
  </w:font>
  <w:font w:name="TimesNewRomanPSMT">
    <w:charset w:val="00"/>
    <w:family w:val="roman"/>
    <w:pitch w:val="variable"/>
  </w:font>
  <w:font w:name="SymbolMT">
    <w:charset w:val="00"/>
    <w:family w:val="roman"/>
    <w:pitch w:val="variable"/>
  </w:font>
  <w:font w:name="Arial">
    <w:charset w:val="01"/>
    <w:family w:val="swiss"/>
    <w:pitch w:val="variable"/>
  </w:font>
  <w:font w:name="TimesNewRomanPS-BoldMT">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adlest.org/training/national-certified-instructor/intl-instructor"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LibreOffice/6.3.1.2$Windows_X86_64 LibreOffice_project/b79626edf0065ac373bd1df5c28bd630b4424273</Application>
  <Pages>3</Pages>
  <Words>839</Words>
  <Characters>5274</Characters>
  <CharactersWithSpaces>6062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2019-10-19T01:12:00Z</dcterms:created>
  <dc:creator>William Flink</dc:creator>
  <dc:description/>
  <dc:language>en-US</dc:language>
  <cp:lastModifiedBy/>
  <dcterms:modified xsi:type="dcterms:W3CDTF">2019-10-22T10:52:05Z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